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72590" w:rsidRPr="00072590" w:rsidTr="00FD6FDD">
        <w:trPr>
          <w:trHeight w:val="2353"/>
        </w:trPr>
        <w:tc>
          <w:tcPr>
            <w:tcW w:w="10173" w:type="dxa"/>
          </w:tcPr>
          <w:p w:rsidR="00072590" w:rsidRPr="00CF3B57" w:rsidRDefault="00072590" w:rsidP="00820CE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CF3B57">
              <w:rPr>
                <w:b/>
                <w:sz w:val="24"/>
                <w:szCs w:val="24"/>
              </w:rPr>
              <w:t>ОБЩИЕ ПОЛОЖЕНИЯ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072590" w:rsidRPr="00CF3B57" w:rsidTr="00072590">
              <w:tc>
                <w:tcPr>
                  <w:tcW w:w="9356" w:type="dxa"/>
                </w:tcPr>
                <w:p w:rsidR="00072590" w:rsidRPr="00CF3B57" w:rsidRDefault="00072590" w:rsidP="00F73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 Настоящий коллективный договор (далее - Договор) является правовым актом</w:t>
                  </w:r>
                  <w:r w:rsidR="00F73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CF3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регулирующим социально-трудовые отношения в акционерном обществе «Высокотехнологический научно-исследовательский институт неорганических материалов имени академика А.А. Бочвара» (далее – Общество)».</w:t>
                  </w:r>
                </w:p>
              </w:tc>
            </w:tr>
            <w:tr w:rsidR="00072590" w:rsidRPr="00CF3B57" w:rsidTr="00072590">
              <w:tc>
                <w:tcPr>
                  <w:tcW w:w="9356" w:type="dxa"/>
                </w:tcPr>
                <w:p w:rsidR="00072590" w:rsidRPr="007143DA" w:rsidRDefault="007143DA" w:rsidP="00151646">
                  <w:pPr>
                    <w:pStyle w:val="a6"/>
                    <w:numPr>
                      <w:ilvl w:val="1"/>
                      <w:numId w:val="6"/>
                    </w:numPr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1.2. </w:t>
                  </w:r>
                  <w:proofErr w:type="gramStart"/>
                  <w:r w:rsidR="00072590" w:rsidRPr="007143DA">
                    <w:rPr>
                      <w:color w:val="000000"/>
                      <w:sz w:val="24"/>
                      <w:szCs w:val="24"/>
                    </w:rPr>
                    <w:t xml:space="preserve">Договор заключен между Работодателем – Обществом, в лице Генерального директора, действующего на основании Устава (ст.33 ТК РФ) и Работниками, представляемыми в соответствии с частью 3 статьи 37 ТК РФ Первичной профсоюзной организацией Общества (далее </w:t>
                  </w:r>
                  <w:r w:rsidR="00242A8D" w:rsidRPr="007143DA">
                    <w:rPr>
                      <w:color w:val="000000"/>
                      <w:sz w:val="24"/>
                      <w:szCs w:val="24"/>
                    </w:rPr>
                    <w:t xml:space="preserve">– </w:t>
                  </w:r>
                  <w:r w:rsidR="00072590" w:rsidRPr="007143DA">
                    <w:rPr>
                      <w:sz w:val="24"/>
                      <w:szCs w:val="24"/>
                    </w:rPr>
                    <w:t>ППО</w:t>
                  </w:r>
                  <w:r w:rsidR="00072590" w:rsidRPr="007143DA">
                    <w:rPr>
                      <w:color w:val="000000"/>
                      <w:sz w:val="24"/>
                      <w:szCs w:val="24"/>
                    </w:rPr>
                    <w:t xml:space="preserve">), в лице Руководителя ППО, действующего на основании Устава </w:t>
                  </w:r>
                  <w:r w:rsidR="006E271E" w:rsidRPr="007143DA">
                    <w:rPr>
                      <w:sz w:val="24"/>
                      <w:szCs w:val="24"/>
                    </w:rPr>
                    <w:t>Российского профессионального союза работников атомной энергетики и промышленности (далее-</w:t>
                  </w:r>
                  <w:r w:rsidR="00072590" w:rsidRPr="007143DA">
                    <w:rPr>
                      <w:color w:val="000000"/>
                      <w:sz w:val="24"/>
                      <w:szCs w:val="24"/>
                    </w:rPr>
                    <w:t>РПРАЭП</w:t>
                  </w:r>
                  <w:r w:rsidR="006E271E" w:rsidRPr="007143DA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072590" w:rsidRPr="007143DA">
                    <w:rPr>
                      <w:color w:val="000000"/>
                      <w:sz w:val="24"/>
                      <w:szCs w:val="24"/>
                    </w:rPr>
                    <w:t xml:space="preserve">, вместе именуемыми – «Стороны». </w:t>
                  </w:r>
                  <w:proofErr w:type="gramEnd"/>
                </w:p>
                <w:p w:rsidR="007143DA" w:rsidRPr="007143DA" w:rsidRDefault="007143DA" w:rsidP="001516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3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1.3.</w:t>
                  </w:r>
                  <w:r w:rsidRPr="007143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1516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Договор направлен на установление социальных льгот и преимуществ Работникам, обеспечение стабильной и эффективной работы Общества и устанавливает взаимные обязательства Работодателя, Работников и ППО.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2590" w:rsidRPr="00CF3B57" w:rsidTr="00072590">
              <w:tc>
                <w:tcPr>
                  <w:tcW w:w="9356" w:type="dxa"/>
                </w:tcPr>
                <w:p w:rsidR="00072590" w:rsidRPr="00CF3B57" w:rsidRDefault="00072590" w:rsidP="001516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714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Договор регулирует </w:t>
                  </w:r>
                  <w:r w:rsidR="00242A8D"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-трудовые отношения на основе взаимных интересов Работодателя и Работников Общества.</w:t>
                  </w:r>
                </w:p>
              </w:tc>
            </w:tr>
            <w:tr w:rsidR="00072590" w:rsidRPr="00CF3B57" w:rsidTr="00072590">
              <w:tc>
                <w:tcPr>
                  <w:tcW w:w="9356" w:type="dxa"/>
                </w:tcPr>
                <w:p w:rsidR="00072590" w:rsidRPr="00CF3B57" w:rsidRDefault="00072590" w:rsidP="007143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714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Договор, изменения к нему доводятся Работодателем до сведения всех Работников Общества в месячный срок после их подписания Представителями сторон социального партнёрства путем размещения на сайтах Общества, ППО и рассылки в подразделения.</w:t>
                  </w:r>
                </w:p>
              </w:tc>
            </w:tr>
            <w:tr w:rsidR="00072590" w:rsidRPr="00CF3B57" w:rsidTr="00072590">
              <w:tc>
                <w:tcPr>
                  <w:tcW w:w="9356" w:type="dxa"/>
                </w:tcPr>
                <w:p w:rsidR="00072590" w:rsidRPr="00CF3B57" w:rsidRDefault="00072590" w:rsidP="007143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14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.6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При смене формы собственности Общества Договор сохраняет свое действие в течение трех месяцев со дня перехода прав собственности. Договор сохраняет свое действие в случаях изменения наименования Общества, реорганизации Общества в форме преобразования, а также расторжения трудового договора с руководителем Общества.</w:t>
                  </w:r>
                </w:p>
              </w:tc>
            </w:tr>
            <w:tr w:rsidR="00072590" w:rsidRPr="00CF3B57" w:rsidTr="00072590">
              <w:tc>
                <w:tcPr>
                  <w:tcW w:w="9356" w:type="dxa"/>
                </w:tcPr>
                <w:p w:rsidR="00072590" w:rsidRPr="00CF3B57" w:rsidRDefault="00072590" w:rsidP="007143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714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Работодатель представляет ППО информацию, необходимую для ведения коллективных переговоров и для </w:t>
                  </w:r>
                  <w:proofErr w:type="gramStart"/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CF3B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выполнением Договора, при условии соблюдения режима допуска к информации, являющейся государственной, служебной, коммерческой и иной охраняемой законом тайной.</w:t>
                  </w:r>
                </w:p>
              </w:tc>
            </w:tr>
          </w:tbl>
          <w:p w:rsidR="00072590" w:rsidRPr="00CF3B57" w:rsidRDefault="00072590" w:rsidP="00CF3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590" w:rsidRPr="00072590" w:rsidTr="00FD6FDD">
        <w:tc>
          <w:tcPr>
            <w:tcW w:w="10173" w:type="dxa"/>
          </w:tcPr>
          <w:p w:rsidR="00072590" w:rsidRDefault="00072590" w:rsidP="00C013EB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CF3B57">
              <w:rPr>
                <w:b/>
                <w:bCs/>
                <w:sz w:val="24"/>
                <w:szCs w:val="24"/>
              </w:rPr>
              <w:t xml:space="preserve">СРОКИ И ПОРЯДОК ДЕЙСТВИЯ КОЛЛЕКТИВНОГО ДОГОВОРА </w:t>
            </w:r>
          </w:p>
          <w:p w:rsidR="00072590" w:rsidRPr="00CF3B57" w:rsidRDefault="00072590" w:rsidP="00CF3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Действие настоящего Договора распространяется на всех работников Общества.</w:t>
            </w:r>
          </w:p>
          <w:p w:rsidR="00072590" w:rsidRPr="00CF3B57" w:rsidRDefault="00072590" w:rsidP="00F858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Работники, не являющиеся членами профсоюза, могут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уполномочить ППО представлять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ППО.</w:t>
            </w:r>
          </w:p>
          <w:p w:rsidR="00072590" w:rsidRPr="00CF3B57" w:rsidRDefault="00072590" w:rsidP="00F858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 новых работников Работодатель знакомит их с действующим Договором.</w:t>
            </w:r>
          </w:p>
          <w:p w:rsidR="00072590" w:rsidRPr="00CF3B57" w:rsidRDefault="00072590" w:rsidP="00F858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Настоящий Договор вступает в силу со дня его подписания Представителями сторон социального партнерства и действует до 31 марта 2021 г.</w:t>
            </w:r>
          </w:p>
          <w:p w:rsidR="00072590" w:rsidRPr="00CF3B57" w:rsidRDefault="00072590" w:rsidP="00F858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Работодатель обязуется разъяснять работникам положения Договора, содействовать реализации их прав, основанных на положениях Договора. 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подписания настоящего Договора условия ранее заключённого Договора теряют силу.</w:t>
            </w:r>
          </w:p>
          <w:p w:rsidR="00072590" w:rsidRPr="00CF3B57" w:rsidRDefault="00072590" w:rsidP="0082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Договор заключается в шести экземплярах. В месячный срок после регистрации в соответствующем органе по труду Договор одновременно с документами по его выполнению за предыдущий год направляется ППО в РПРАЭП, Работодателем – в 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Общероссийское отраслевое объединение работодателей "Союз работодателей атомной промышленности, энергетики и науки России" (</w:t>
            </w:r>
            <w:proofErr w:type="spellStart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СоюзАтом</w:t>
            </w:r>
            <w:proofErr w:type="spellEnd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России)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Госкорпорацию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«Росатом».</w:t>
            </w:r>
          </w:p>
          <w:p w:rsidR="00072590" w:rsidRPr="00CF3B57" w:rsidRDefault="00072590" w:rsidP="00820C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Изменения и дополнения к Договору в течение срока его действия производятся только по взаимному согласию сторон на совместных заседаниях Работодателя и ППО с оформлением соглашения Сторон</w:t>
            </w:r>
            <w:r w:rsidR="004E6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4E6784" w:rsidRPr="002C2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E6784" w:rsidRPr="004E67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 наличии у ППО полномочий на ведение коллективных переговоров, предусмотренных в ч. 3 ст. 37 Трудового кодекса Российской Федерации</w:t>
            </w:r>
            <w:r w:rsidR="004E6784" w:rsidRPr="00624BC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72590" w:rsidRPr="00CF3B57" w:rsidRDefault="00072590" w:rsidP="0082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="004E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изменений в</w:t>
            </w:r>
            <w:r w:rsidR="004E6784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Отраслево</w:t>
            </w:r>
            <w:r w:rsidR="004E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E6784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</w:t>
            </w:r>
            <w:r w:rsidR="004E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E6784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атомной энергетике, промышленности и науке</w:t>
            </w:r>
            <w:r w:rsidR="004E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018" w:rsidRPr="0055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Отраслевое соглашение)</w:t>
            </w:r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="004E6784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нового</w:t>
            </w:r>
            <w:r w:rsidR="004E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Отраслевого соглашения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социального партнёрства не позднее 3-х месяцев после заключения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Отраслевого соглашения (внесения изменений в Отраслевое соглашение) вступают в коллективные переговоры по разработке нового Коллективного договора (внесению изменений в Коллективный договор).</w:t>
            </w:r>
            <w:proofErr w:type="gramEnd"/>
          </w:p>
          <w:p w:rsidR="00754C44" w:rsidRPr="00754C44" w:rsidRDefault="00072590" w:rsidP="00754C4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В порядке, указанном в пункте 2.5. Договора, вносятся изменения при принятии (изменении) </w:t>
            </w:r>
            <w:r w:rsidR="0062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локальных нормативных актов (далее –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</w:t>
            </w:r>
            <w:r w:rsidR="0062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регулирующих </w:t>
            </w:r>
            <w:r w:rsidR="00242A8D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-трудовые отношения в атомной отрасли, изменениях в </w:t>
            </w:r>
            <w:r w:rsidR="00926663" w:rsidRPr="00624BC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26663" w:rsidRPr="00624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Единой отраслевой социальной политике </w:t>
            </w:r>
            <w:proofErr w:type="spellStart"/>
            <w:r w:rsidR="00926663" w:rsidRPr="00624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Госкорпорации</w:t>
            </w:r>
            <w:proofErr w:type="spellEnd"/>
            <w:r w:rsidR="00926663" w:rsidRPr="00624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="00926663" w:rsidRPr="00624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Росатом</w:t>
            </w:r>
            <w:proofErr w:type="spellEnd"/>
            <w:r w:rsidR="00926663" w:rsidRPr="00624B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и ее организаций</w:t>
            </w:r>
            <w:r w:rsidR="00926663" w:rsidRPr="00624BC2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072590" w:rsidRPr="00CF3B57" w:rsidRDefault="00072590" w:rsidP="0082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</w:t>
            </w:r>
            <w:r w:rsidR="00242A8D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должны ухудшать положения Работников по сравнению с трудовым законодательством РФ и настоящим Договором.</w:t>
            </w:r>
          </w:p>
          <w:p w:rsidR="00072590" w:rsidRPr="00CF3B57" w:rsidRDefault="00072590" w:rsidP="0082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к Договору являются его неотъемлемой частью.</w:t>
            </w: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СОЦИАЛЬНОЕ ПАРТНЕРСТВО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 Работодатель имеет право: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Заключать, изменять, расторгать трудовые договоры в порядке и на условиях, которые установлены действующим трудовым законодательством, Отраслевым соглашением и настоящим Договором;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Требовать от Работников исполнения ими трудовых обязанностей, соблюдения Правил внутреннего трудового распорядка, действующих в Обществе;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Привлекать Работников к дисциплинарной и материальной ответственности в порядке, установленном действующим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РФ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</w:t>
            </w:r>
            <w:r w:rsidRPr="00CF3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Работодатель обязан: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действующее законодательство РФ, нормативные правовые акты, условия Отраслевого соглашения и настоящего Договора, трудовых договоров;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Вести коллективные переговоры и заключать Договор в порядке, установленном Трудовым кодексом РФ;</w:t>
            </w:r>
          </w:p>
          <w:p w:rsidR="007F1E56" w:rsidRDefault="0055517A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стабильной и успешной деятельности Общества;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3.2.4. Проводить мероприятия по снижению затрат, внедрению и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эффективности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производственной системы РОСАТОМ (далее - ПСР) и совершенствованию структуры управления Общества;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Обеспечивать Работникам в соответствии с законодательством РФ и ЛНА Общества: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работу, предусмотренную трудовым договором;</w:t>
            </w:r>
          </w:p>
          <w:p w:rsidR="007F1E56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F1E56" w:rsidRPr="007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 соответствующее государственным нормативным требованиям охраны труда и условиям, предусмотренным настоящим Договором</w:t>
            </w:r>
            <w:r w:rsidR="00A0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F1E56" w:rsidRPr="007F1E56" w:rsidDel="007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содержание основных фондов;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своевременную и в полном объеме оплату труда Работников в сроки, установленные настоящим Договором;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Обеспечивать выполнение своих обязанностей в соответствии с ЛНА Общества. Создавать условия, обеспечивающие участие Работников в управлении Обществом в случаях предусмотренных ТК РФ, иными федеральными законами, Договором.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1A19" w:rsidRPr="00F858F0">
              <w:rPr>
                <w:rFonts w:ascii="Times New Roman" w:hAnsi="Times New Roman" w:cs="Times New Roman"/>
                <w:sz w:val="24"/>
                <w:szCs w:val="24"/>
              </w:rPr>
              <w:t>Не препятствовать исполнению общественных обязанностей неосвобожденным от основной работы выборным членам профсоюза, комиссиям, созданным в соответствии с законодательством РФ и настоящим Договором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  <w:r w:rsidRPr="00F8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Предоставлять по запросу ППО информацию по вопросам, затрагивающим интересы Работников в рамках Договора, а также по другим вопросам, предусмотренным ТК РФ, Отраслевым соглашением, иными федеральными законами;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3.2.9.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препятствовать проведению на территории Общества собраний Работников Общества и профсоюзных собраний, с учетом режимных требований в соответствии с согласованными Работодателем заявками на проведение указанных мероприятий, в соответствии с ТК РФ.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3.2.10</w:t>
            </w:r>
            <w:proofErr w:type="gramStart"/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5517A"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="0055517A"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письменному обращению</w:t>
            </w:r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ППО</w:t>
            </w:r>
            <w:r w:rsidR="0055517A"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Работодатель направляет</w:t>
            </w:r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разъяснения по неучтенным замечаниям и предложениям мотивированного мнения выборного органа ППО (далее – Профком).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3.3. Работники имеют право </w:t>
            </w:r>
            <w:proofErr w:type="gramStart"/>
            <w:r w:rsidRPr="00F8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8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3.3.1.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Работу, оплату и охрану труда, время отдыха, социальные гарантии, определенные в трудовом договоре, </w:t>
            </w:r>
            <w:r w:rsidR="00A1231A"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Рабочее место, соответствующее условиям, предусмотренным государственными стандартами, стандартами Общества по безопасности труда, Договором;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Полную достоверную информацию об условиях труда и требованиях охраны труда на рабочем месте; 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858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Участие в управлении Обществом в формах, предусмотренных Трудовым кодексом РФ, Отраслевым соглашением, настоящим Договором.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3.3.5 Подачу рационализаторских предложений </w:t>
            </w:r>
            <w:r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51646"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на </w:t>
            </w:r>
            <w:r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</w:t>
            </w:r>
            <w:r w:rsidR="00151646"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внедрения в производство, развивать творческую инициативу</w:t>
            </w:r>
            <w:r w:rsidR="007143DA"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</w:t>
            </w:r>
            <w:r w:rsidR="00151646"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ЛНА Общества</w:t>
            </w:r>
            <w:r w:rsidRPr="005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3.4. Работники обязаны: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требования, определенные Трудовым договором Работника, Правилами внутреннего трудового распорядка Общества и должностной инструкцией;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Содержать свое рабочее место, оборудование и приспособления в чистоте, а также соблюдать чистоту в подразделениях и на территории Общества;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Способствовать обеспечению сохранности имущества Общества; снижению материалоемкости, энергоемкости выполняемых работ, экономии ресурсов;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вести политическую деятельность в любой форме на территории Общества;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Соблюдать требования по обеспечению режима секретности, государственной и коммерческой тайны, предусмотренные действующим законодательством и трудовым договором и не допускать передачу технологий, разработок, «ноу-хау» и другой информации, принадлежащей Обществу и имеющей коммерческую ценность, если таковая передача не является предметом договора Общества с другим Обществом. 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3.4.6.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Предоставлять Работодателю оригиналы документов, подтверждающих соответствующее право Работника, предусмотренное трудовым законодательством, локальными нормативными актами, до реализации своего права, но в любом случае не позднее 2 рабочих дней после предъявления требования Работодателем.</w:t>
            </w:r>
          </w:p>
          <w:p w:rsidR="00072590" w:rsidRPr="00F858F0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858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повышению эффективности деятельности Общества, улучшению качества продукции, росту производительности труда;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3.5. </w:t>
            </w:r>
            <w:r w:rsidR="000D27F5" w:rsidRPr="000D2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случаях и порядке, установленных законодательством </w:t>
            </w:r>
            <w:r w:rsidRPr="00F8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ППО, как представитель Работников Общества, имеет право: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Выступать с инициативой, созыва общего собрания (конференции) Работников Общества;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 Вести коллективные переговоры, заключать Договор и контролировать его выполнение;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Получать от Работодателя информацию: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трудовым и социально-экономическим отношениям, зафиксированным в Договоре и Отраслевом соглашении;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 вопросам, в рамках настоящего Договора, непосредственно затрагивающим интересы Работников; </w:t>
            </w:r>
          </w:p>
          <w:p w:rsidR="00072590" w:rsidRPr="00F858F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другим вопросам, предусмотренным ТК РФ, иными федеральными законами;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3.5.4.</w:t>
            </w: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Вносить Работод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ателю предложения: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вопросам, зафиксированным в статьях Договора; в ЛНА Общества, на которые есть ссылки в Договоре;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иным вопросам социально-экономических и трудовых отношений, в соответствии с законодательством;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3.5.5.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Принимать участие в обсуждении и разработке вопросов, по которым ППО внес предложения; других вопросов - в соответствии с законодательством РФ или по согласованию с Работодателем;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3.5.6.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установленном порядке: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контроль соблюдения законодательства РФ в области социального и пенсионного страхования, социального обеспечения и охраны здоровья;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осуществлять проверку состояния условий труда, в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посещением структурных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подразделений, рабочих мест;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организовывать обучение по вопросам охраны труда;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предъявлять требования Работодателю о приостановке работ в случае возникновения угрозы жизни и здоровью Работников;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3.5.7.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Обращаться в суды в соответствии с законодательством РФ в случае неисполнения положений </w:t>
            </w:r>
            <w:r w:rsidR="00A1231A" w:rsidRPr="00EE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EE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3.5.8. Участвовать в соответствии с законодательством РФ в урегулировании коллективных трудовых споров;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3.5.9. Обеспечивать соблюдение интересов Работников в случае изменения форм собственности в Обществе в соответствии с законодательством РФ.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3.6. ППО, как представитель Работников Общества, обязуется: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Способствовать стабильной и успешной деятельности Общества. Проводить в Обществе среди Работников разъяснительную работу по социальной политике, политике в области оплаты и охраны труда, а так же по вопросам, связанным с применением трудового права с целью недопущения трудовых споров;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содействие внедрению ПСР и проводить разъяснительную работу среди Работников о необходимости ее развития для повышения эффективности производства и роста производительности труда;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3.6.3.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Представительствовать от имени Работников при решении вопросов, затрагивающих их коллективные трудовые и социальные права и интересы. Принимать меры в соответствии с законодательством РФ по безусловной и эффективной реализации прав и полномочий Работников;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3.6.4.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Оказывать поддержку Работодателю в его переговорах и взаимодействиях с вышестоящими государственными, муниципальными органами, связанных с защитой интересов Работников Общества;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3.6.5</w:t>
            </w:r>
            <w:proofErr w:type="gramStart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одействовать предотвращению в Обществе социальной напряженности, коллективных и индивидуальных трудовых споров путем проведения переговоров с участниками конфликта.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3.6.6.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Участвовать в организации проведения конкурсов профессионального мастерства в порядке, установленном соответствующими ЛНА о конкурсах;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3.6.7.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и настоящим Договором защищать трудовые и профессиональные права Работников Общества и обращаться по их просьбе в государственные и муниципальные органы, суды;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3.6.8.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Вносить предложения и вести переговоры с Работодателем по совершенствованию систем и форм оплаты труда; по обеспечению безопасных условий и охраны труда; предлагать дополнительные меры по социально-экономической защите Работников;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3.6.9.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Контролировать соблюдение Работодателем законодательства о труде и охране труда, настоящего Договора и других актов, действующих в Обществе. Проводить текущий контроль, регулярно информировать Работников Общества о выполнении настоящего Договора;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3.6.10.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Участвовать в работе по выявлению причин профессиональных заболеваний, Комиссии по расследованию несчастных случаев на производстве;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3.6.11.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В соответствии с Уставом РПРАЭП оказывать Работнику информационно-методическую, консультативную, правовую, финансовую и другие виды практической помощи</w:t>
            </w: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РАБОЧЕЕ ВРЕМЯ И ВРЕМЯ ОТДЫХА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рабочего времени и времени отдыха для Работников устанавливается графиками работы в соответствии с Правилами внутреннего трудового распорядка Общества, которые утверждаются Генеральным директором, или лицом, им уполномоченным, с учетом мотивированного мнения профкома. Изменение Правил внутреннего трудового распорядка производится в порядке, предусмотренном для их принятия. Работодатель обязан вести учет времени, фактически отработанного каждым Работником (ст. 91 ТК РФ).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4.1. Рабочее время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 соглашению между Работником и Работодателем может устанавливаться неполный рабочий день или неполная рабочая неделя с оплатой труда пропорционально отработанному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времени или в зависимости от выполненного объема работ. 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соответствии с действующим законодательством РФ, с целью рационального использования рабочего времени и эффективной организации рабочего процесса, Работодатель разрабатывает режимы рабочего времени и закрепляет их за структурными подразделениями. При наличии обоснованного ходатайства со стороны работника и согласования его непосредственного руководителя Работодатель может согласовать установление работнику индивидуального графика рабочего времени.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Работодатель по соглашению сторон</w:t>
            </w:r>
            <w:r w:rsidR="00F2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трудовых отношений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предоставляет работающим женщинам, имеющим детей до 7 лет, возможность работы по гибкому и индивидуальному графику с учетом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процесса,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заявлению Работника.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разрешают выход с территории Общества в рабочее время подчиненным работникам для выполнения задач </w:t>
            </w:r>
            <w:r w:rsidR="00E96165"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структурного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(местные командировки, посещение учебных семинаров, выставок и др.) с оформлением согласно Правилам внутреннего трудового распорядка и обязательным учетом в журнале местных командировок.</w:t>
            </w:r>
          </w:p>
          <w:p w:rsidR="00072590" w:rsidRPr="00CF3B57" w:rsidRDefault="00072590" w:rsidP="00F4385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4.1.5. </w:t>
            </w:r>
            <w:proofErr w:type="gramStart"/>
            <w:r w:rsidRPr="00CF3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случаях,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Работодатель разрабатывает графики с увеличением учетного периода для учета рабочего времени таких работников, но не более чем до одного года.</w:t>
            </w:r>
            <w:proofErr w:type="gramEnd"/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4.1.6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письменного согласия работников, занятых на работах с вредными и (или) опасными условиями труда увеличивать максимально допустимую продолжительность ежедневной работы (смены) по сравнению с продолжительностью ежедневной работы (смены), установленной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 частями первой - третьей статьи 92 Трудового кодекса Российской Федерации: до 12 часов при 36-часовой рабочей неделе; до 8 часов при 30-часовой рабочей неделе;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4.2. Время отдыха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порядке, установленным Трудовым Кодексом РФ. График отпусков обязателен как для Работодателя, так и для Работника. О времени начала отпуска работник должен быть извещен Работодателем под роспись не позднее, чем за две недели до его начала. Отдельным категориям работников в случаях, предусмотренных Трудовым Кодексом и иными федеральными законами, ежегодный оплачиваемый отпуск предоставляется по их желанию в удобное для них время.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Изменения в график отпусков вносятся по согласованию между Работодателем и Работником, на основании заявления Работника, согласованного с </w:t>
            </w:r>
            <w:r w:rsidR="0076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  <w:r w:rsidRPr="0076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подразделения не позднее 14 дней до начала отпуска по графику. Работодатель и Работник не имеют право в одностороннем порядке изменять утвержденный график отпусков.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работах на установках, не позволяющих оставить процесс без обслуживающего персонала, Работодатель обеспечивает Работнику замену на время его перерыва для отдыха и питания.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4.2.4.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Конкретная продолжительность дополнительных отпусков за вредные и (или) опасные условия труда устанавливаются трудовым договором на основании результатов специальной оценки условий труда в соответствии с Положением по порядку установления гарантий и компенсаций за работу во вредных и (или) опасных условиях труда в АО «ВНИИНМ».</w:t>
            </w:r>
          </w:p>
          <w:p w:rsidR="00072590" w:rsidRPr="00CF3B57" w:rsidRDefault="00072590" w:rsidP="00F4385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4.2.5.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случае если на рабочих местах не проведена специальная оценка условий труда, дополнительные отпуска за вредные и (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условия труда предоставляются в полном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объеме на основании результатов аттестации рабочих мест в соответствии с действующим законодательством.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4.2.6.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Дополнительный отпуск за работу во вредных и (или) опасных условиях труда суммируется с ежегодным отпуском или по желанию Работника предоставляются отдельно в соответствии с утвержденным графиком отпусков.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4.2.7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С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письменного согласия работников, занятых на работах с вредными и (или) опасными условиями труда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 дополнительного отпуска за вредные и (или) опасные условия труда,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результатов специальной оценки условий труда,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определенная Положением по порядку установления гарантий и компенсаций за работу во вредных и (или) опасных условиях труда в АО «ВНИИНМ», и превышающая минимальную продолжительность дополнительного отпуска, </w:t>
            </w:r>
            <w:r w:rsidR="00256200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</w:t>
            </w:r>
            <w:r w:rsidR="002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="00256200"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статьей 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Трудового кодекса Российской Федерации,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денежной компенсацией при наличии письменного согласия работника с заключением отдельного соглашения к трудовому договору. Размер компенсации рассчитывается единовременно путем умножения среднего дневного заработка, рассчитанного на дату установления компенсации, на количество дней отпуска, подлежащих компенсации. Средний дневной заработок рассчитывается по аналогии с оплатой дней отпуска в соответствии с законодательством РФ.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4.2.8.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Отпуск без сохранения заработной платы может быть предоставлен Работнику по его письменному заявлению в связи с семейными обстоятельствами, другими уважительными причинами, а также в иных случаях, предусмотренных законодательством РФ. Продолжительность отпуска определяется по соглашению между Работодателем и Работником.</w:t>
            </w:r>
          </w:p>
          <w:p w:rsidR="00072590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4.2.9.</w:t>
            </w:r>
            <w:r w:rsidRPr="00CF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Работникам за работу в режиме ненормированного рабочего дня предоставляется дополнительный оплачиваемый отпуск в размере трех календарных дней в соответствии с правилами внутреннего трудового распорядка.</w:t>
            </w:r>
          </w:p>
          <w:p w:rsidR="00820CEB" w:rsidRPr="00CF3B57" w:rsidRDefault="00820CEB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ОХРАНА ТРУДА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во внимание, что важнейшее значение имеет гарантия соблюдения принципов обеспечения приоритета сохранения жизни и здоровья работников, повышения степени защищенности работников, населения и окружающей среды от радиационного воздействия и других факторов вредности от научно-производственной деятельности Общества, руководствуясь Политикой АО «ВНИИНМ» в области охраны здоровья и безопасности труда, и, исходя из того, что эти принципы получают свое выражение и развитие:</w:t>
            </w:r>
            <w:proofErr w:type="gramEnd"/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создании на всех уровнях управления условий, при которых решения по безопасности: ядерной и радиационной, промышленной, пожарной, экологической и охраны труда реализуются с той же последовательностью, как и все другие решения по организации деятельности Общества;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развитии общественного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здоровых и безопасных условий труда.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Работодатель: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Принимает меры по повышению достигнутого уровня безопасности и действующих в Обществе гарантий прав Работников в области охраны труда, в том числе при изменении организационно-правовых форм.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Осуществляет поиск и применение новых типов оборудования, машин, механизмов, обеспечивающих безопасное ведение работ и снижение уровня воздействия на работников вредных производственных факторов. Новое сырье, материалы, изделия и оборудование должны в обязательном порядке иметь соответствующие сертификаты, предусмотренные законодательством.</w:t>
            </w:r>
          </w:p>
          <w:p w:rsidR="00EF3385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F3385" w:rsidRPr="00E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</w:t>
            </w:r>
            <w:r w:rsidR="00EF3385" w:rsidRPr="00E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 При отказе работника от выполнения работ в случае возникновения опасности для его жизни и здоровья (за исключением случаев, предусмотренных ТК РФ и иными федеральными законами) работодатель обязан предоставить работнику другую работу на время устранения такой опасности. В случае</w:t>
            </w:r>
            <w:proofErr w:type="gramStart"/>
            <w:r w:rsidR="00EF3385" w:rsidRPr="00E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F3385" w:rsidRPr="00E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ТК Р</w:t>
            </w:r>
            <w:r w:rsidR="0055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иными федеральными законами».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Обеспечивает наличие и соблюдение в полном объеме нормативных правовых актов, содержащих требования безопасности и охраны труда, а так же приведение условий труда на всех рабочих местах в соответствие этим требованиям.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Разрабатывает и принимает </w:t>
            </w:r>
            <w:r w:rsidR="0055517A"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учетом мотивированного мнения</w:t>
            </w:r>
            <w:r w:rsidR="00563C50"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r w:rsidR="007B7B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рофкома</w:t>
            </w:r>
            <w:r w:rsidRPr="00555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ЛНА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регулирующие социально-трудовые отношения в области охраны труда.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Включает представителей ППО в комиссии по приёмке в эксплуатацию производственных объектов и сре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оизводства, а также обеспечивает участие в работе комиссии по выбору поставщиков продукции и услуг в области охраны труда и другие комиссии.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Создает условия для развития общественного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здоровых и безопасных условий труда. Организовывает в </w:t>
            </w:r>
            <w:r w:rsid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подразделениях Общества постоянный контроль соблюдения работниками правил, норм, требований безопасности и охраны труда.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5.1.8.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Разрабатывает с учетом мнения ППО комплексный план по охране труда (соглашение по охране труда), который является неотъемлемой частью Договора, финансирует работы по его выполнению.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5.1.9.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Представляет представителям ППО </w:t>
            </w:r>
            <w:proofErr w:type="gramStart"/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ограничений по режиму право доступа на рабочие места Работников для осуществления контроля за созданием</w:t>
            </w:r>
            <w:proofErr w:type="gramEnd"/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здоровых и безопасных условий труда.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5.1.10.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Обеспечивает финансирование мероприятий по улучшению условий и охраны труда в размере не менее 0,5% от суммы затрат на производство продукции (работ, услуг).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5.1.11.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Использует возможность возврата части страховых взносов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5.1.12.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запросу ППО предоставляет информацию о состоянии условий труда, компенсации за работу во вредных и (или) опасных условиях труда, травматизме на производстве, профзаболеваниях, состоянии безопасности.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каждого Работника о нормативных требованиях к условиям труда на его рабочем месте, а также о фактическом состоянии этих условий, о риске нанесения вреда здоровью и полагающихся ему компенсациях, средствах индивидуальной защиты, полагающихся по законодательству и настоящему Договору в зависимости от конкретных условий труда, в том числе при приеме на работу.</w:t>
            </w:r>
            <w:proofErr w:type="gramEnd"/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Соблюдает нормативные сроки обмена спецодежды, специальной обуви и других средств индивидуальной защиты.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Принимает меры по недопущению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Заключает договоры добровольного страхования от несчастных случаев на производстве и профессиональных заболеваний работников, занятых на работах с вредными</w:t>
            </w:r>
            <w:r w:rsidR="0046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6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опасными условиями труда.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Принимает меры по предотвращению аварийных ситуаций, сохранению жизни и здоровья работников при возникновении таких ситуаций, в том числе по оказанию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пострадавшим первой помощи.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Рассматривает с участием представителей ППО результаты расследования несчастных случаев на производстве для принятия мер, направленных на их предупреждение.</w:t>
            </w:r>
          </w:p>
          <w:p w:rsidR="003A4BA8" w:rsidRPr="0055517A" w:rsidRDefault="00072590" w:rsidP="00F4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A4BA8" w:rsidRPr="002C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C50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="003A4BA8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в РПРАЭП, Профком, а </w:t>
            </w:r>
            <w:r w:rsidR="003A4BA8" w:rsidRPr="004D66AF">
              <w:rPr>
                <w:rFonts w:ascii="Times New Roman" w:hAnsi="Times New Roman" w:cs="Times New Roman"/>
                <w:b/>
                <w:sz w:val="24"/>
                <w:szCs w:val="24"/>
              </w:rPr>
              <w:t>также</w:t>
            </w:r>
            <w:r w:rsidR="003A4BA8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органы и организации, указанные в </w:t>
            </w:r>
            <w:hyperlink r:id="rId9" w:history="1">
              <w:r w:rsidR="003A4BA8" w:rsidRPr="0055517A">
                <w:rPr>
                  <w:rFonts w:ascii="Times New Roman" w:hAnsi="Times New Roman" w:cs="Times New Roman"/>
                  <w:sz w:val="24"/>
                  <w:szCs w:val="24"/>
                </w:rPr>
                <w:t>статье 228.1</w:t>
              </w:r>
            </w:hyperlink>
            <w:r w:rsidR="003A4BA8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извещения о каждом групповом несчастном случае на производстве, тяжелом несчастном случае и несчастном случае со смертельным исходом. </w:t>
            </w:r>
            <w:r w:rsidR="007219CC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</w:t>
            </w:r>
            <w:r w:rsidR="003A4BA8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РПРАЭП, Профком о случаях острых профессиональных заболеваний, а также об авариях на производстве (в том числе и без повреждения здоровья работающих). </w:t>
            </w:r>
            <w:r w:rsidR="007219CC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="003A4BA8" w:rsidRPr="0055517A">
              <w:rPr>
                <w:rFonts w:ascii="Times New Roman" w:hAnsi="Times New Roman" w:cs="Times New Roman"/>
                <w:sz w:val="24"/>
                <w:szCs w:val="24"/>
              </w:rPr>
              <w:t>в РПРАЭП, Профком материалы расследования указанных выше происшествий</w:t>
            </w:r>
            <w:proofErr w:type="gramStart"/>
            <w:r w:rsidR="003A4BA8" w:rsidRPr="0055517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графикам, разработанным с учетом предложений ППО, проводит обучение членов комиссии по охране труда, уполномоченных лиц по охране труда ППО за счет средств Общества, как правило, совместно с руководителями и специалистами Общества.5.1.2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Организовывает обучение, проверку знаний и проведение инструктажа Работников по вопросам охраны труда, радиационной безопасности, производственной санитарии, пожарной безопасности и другим необходимым правилам.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Предоставляет Работникам право прохождения обязательных периодических медосмотров в рабочее время в соответствии с действующим законодательством РФ.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  <w:r w:rsidR="00B0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проведение специальной оценки условий труда в соответствии с законодательством РФ.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реализации в отношении работников, занятых на работах с вредными и (или) опасными условиями труда, компенсационных мер, направленных на ослабление негативного </w:t>
            </w:r>
            <w:proofErr w:type="gramStart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регламентируется Положением по порядку установления гарантий и компенсаций за работу во вредных и (или) опасных условиях труда в АО «ВНИИНМ».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ППО: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 разъяснительную работу по выполнению работниками обязанностей в области охраны труда, формированию ответственной позиции работников как в части личной безопасности, так и безопасности коллег.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целях защиты прав и интересов работников по вопросам условий труда и безопасности на производстве, возмещения вреда, причиненного их здоровью на производстве, осуществляет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здоровых и безопасных условий труда на каждом рабочем месте.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Разрабатывает предложения, направленные на улучшение работы по охране труда.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Ежеквартально информирует Работодателя о нарушениях, замечаниях, а также предложениях, направленных на улучшение работы в области охраны труда, выявленных уполномоченными лицами по охране труда;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Контролируют соблюдение требований </w:t>
            </w:r>
            <w:hyperlink r:id="rId10" w:history="1">
              <w:r w:rsidRPr="00CF3B5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 специальной оценке условий труда.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  <w:r w:rsidR="004A68A5"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проводит конкурс на звание "Лучший уполномоченный (доверенное лицо) по охране труда первичной профсоюзной организации". Обеспечивает его финансирование.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Стороны:</w:t>
            </w:r>
          </w:p>
          <w:p w:rsidR="00072590" w:rsidRPr="002E105E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и обеспечивают эффективную работу комиссии по охране труда, уполномоченных лиц по охране труда</w:t>
            </w:r>
            <w:r w:rsidR="00445D6E" w:rsidRPr="002E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Pr="002E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«Об Уполномоченном лице по охране труда первичной профсоюзной организации ВНИИНМ им. А.А. Бочвара РПРАЭП».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Ежегодно подводят итоги выполнения мероприятий, предусмотренных Соглашением по охране труда с составлением соответствующего акта;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 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Взаимодействуют при разработке системы управления охраной труда, её внедрении, 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функционировании и совершенствовании.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Работники обязаны:</w:t>
            </w:r>
          </w:p>
          <w:p w:rsidR="00072590" w:rsidRPr="00CF3B57" w:rsidRDefault="00072590" w:rsidP="003726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Соблюдать требования по охране труда и обеспечению безопасности труда.</w:t>
            </w:r>
          </w:p>
          <w:p w:rsidR="00072590" w:rsidRPr="00CF3B57" w:rsidRDefault="00072590" w:rsidP="003726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 применять средства коллективной и индивидуальной защиты.</w:t>
            </w:r>
          </w:p>
          <w:p w:rsidR="00072590" w:rsidRPr="00CF3B57" w:rsidRDefault="00072590" w:rsidP="003726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5.4.3.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Проходить обязательные периодические и предварительные медицинские осмотры (обследования) в установленные приказом генерального директора Общества сроки (для работников, занятых на работах с вредными и (или) опасными условиями труда), а так же обязательные психиатрические освидетельствования работников</w:t>
            </w:r>
          </w:p>
          <w:p w:rsidR="00072590" w:rsidRPr="00CF3B57" w:rsidRDefault="00072590" w:rsidP="003726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случае отказа от работы по причине нарушения Работодателем техники безопасности (нарушение установленных режимов труда и отдыха, не обеспечение Работника необходимыми средствами индивидуальной защиты и др. причин, угрожающих здоровью и жизни Работника) проконсультироваться с представителем ППО и направить письменное уведомление непосредственному руководителю работ.</w:t>
            </w:r>
          </w:p>
          <w:p w:rsidR="00072590" w:rsidRPr="00CF3B57" w:rsidRDefault="00072590" w:rsidP="003726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5.4.5.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Немедленно сообщить непосредственному руководителю, а в случае его отсутствия вышестоящему руководству о несчастном случае, аварийной обстановке, грубом нарушении техники безопасности.</w:t>
            </w: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ОПЛАТА ТРУДА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 Общие положения по оплате труда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Оплата труда Работникам Общества регулируется действующим законодательством Российской Федерации, Отраслевым соглашением по атомной энергетике, промышленности и науке, Положением «Об оплате труда работников АО «ВНИИНМ», настоящим Договором, и другими локальными нормативными актами, действующими в Обществе.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Работодатель у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станавливает систему оплаты труда, размеры окладов, стимулирующих, компенсационных и других выплат работникам Общества с учетом </w:t>
            </w:r>
            <w:r w:rsidR="00445D6E" w:rsidRPr="005871D7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мотивированного</w:t>
            </w:r>
            <w:r w:rsidR="0044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мнения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повышения заинтересованности Работников в стабильной и успешной деятельности Общества и обеспечения их прав и гарантий в области оплаты труда, Работодатель и ППО обязуются проводить политику в области труда, направленную на обеспечение связи оплаты труда с его результатами.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Обществе внедрена Единая унифицированная система оплаты труда (далее ЕУСОТ), в соответствии с которой должностные оклады установлены согласно грейду - уровню должности. ЕУСОТ реализуется через Положение «Об оплате труда работников АО «ВНИИНМ».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 Работодатель обеспечивает индексацию заработной платы работников Общества в связи с ростом потребительских цен на товары и услуги не реже 1 раза в год путем установления ежемесячной индексирующей выплаты либо путем индексации должностных размера тарифных ставок (окладов).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 проводится не позднее 1 сентября.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порядок индексации окладов и ежемесячной индексирующей выплаты при индексации заработной платы устанавливается локальным нормативным актом Общества 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7143DA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мотивированного</w:t>
            </w:r>
            <w:r w:rsidR="0071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Профкома.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 Заработная плата Работнику устанавливается трудовым договором в соответствии с действующей в Обществе системой оплаты труда и утвержденным штатным расписанием Общества.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 Заработная плата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Заработная плата выплачивается по месту работы либо перечисляется на указанный работников счет в банке не реже, чем каждые полмесяца – 10 числа за вторую половину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предыдущего и 25 числа за первую половину текущего месяца. При совпадении дня выплаты с выходным или нерабочим праздничным днем выплата заработной платы производится накануне этого дня. </w:t>
            </w:r>
          </w:p>
          <w:p w:rsidR="006E5FB6" w:rsidRPr="0055517A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</w:t>
            </w:r>
            <w:r w:rsidR="007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FB6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нарушения установленного срока соответственно выплаты заработной платы, оплаты отпуска, выплат при увольнении и (или) других выплат, причитающихся работнику, </w:t>
            </w:r>
            <w:r w:rsidR="005871D7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гарантирует </w:t>
            </w:r>
            <w:r w:rsidR="006E5FB6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денежных компенсаций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</w:t>
            </w:r>
            <w:proofErr w:type="gramStart"/>
            <w:r w:rsidR="006E5FB6" w:rsidRPr="0055517A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="006E5FB6" w:rsidRPr="0055517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      </w:r>
            <w:r w:rsidR="006E5FB6" w:rsidRPr="00555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 Работодатель обеспечивает минимальный размер начисленной заработной платы работникам, отработавшим полностью месячную норму рабочего времени и выполнившим свои трудовые обязанности, не ниже 1,5 прожиточного минимума трудоспособного населения по г. Москве или Краснодарскому краю (для работников П-948).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 Не обеспечив предусмотренный пунктом 6.2.3 минимальный размер начисленной заработной платы работникам, устанавливает размер месячного оклада по минимальному уровню должности (грейду) функции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прожиточного минимума трудоспособного населения за 1 квартал текущего года по г. Москве или Краснодарскому краю (для работников П-948).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 Работникам, работающим в многосменном режиме, производятся доплаты: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работу в вечернее время (с 18.00 до 22.00 часов) – в размере 20% оклада (тарифной ставки);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работу в ночное время (с 22.00 до 6.00 часов) в размере 40% оклада (тарифной ставки);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работу в ночную смену (на которую приходится не менее 50% часов ночного времени) – в размере 40% оклада (тарифной ставки).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работнику за работу в ночное время и ночную смену одновременно не устанавливаются.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данной нормы не должно привести к уменьшению суммы доплат работникам за работу в многосменном режиме, которые выплачивались до принятия настоящего Коллективного договора.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Работникам, занятым в условиях труда, отклоняющихся от нормальных, на основании Положения об оплате труда работников Общества, производится доплата. Размер доплат может быть уменьшен или увеличен по результатам специальной оценки условий труда, о чем Работник и Работодатель подписывают изменения в трудовой договор. </w:t>
            </w:r>
          </w:p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с их письменного согласия, оформленного путем заключения отдельного соглашения к трудовому договору, выплачивается:</w:t>
            </w:r>
          </w:p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«Компенсация увеличения продолжительности рабочей недели по результатам СОУТ»;</w:t>
            </w:r>
          </w:p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«Компенсация потери отпуска за ВУТ по результатам СОУТ».</w:t>
            </w:r>
          </w:p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Компенсаций и условия их предоставления определяются в соответствии с Положением по порядку установления гарантий и компенсаций за работу во вредных и (или) опасных условиях труда в АО «ВНИИНМ». 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6.2.7.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увеличении объема работы, расширении зон обслуживания, на основании Положения об оплате труда работников Общества, производится доплата.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 размере не более 20%, от оклада/тарифной ставки по замещаемой должности/профессии</w:t>
            </w:r>
            <w:r w:rsidRPr="00EE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Конкретный </w:t>
            </w:r>
            <w:r w:rsidRPr="00EE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доплаты рекомендуется непосредственным руководителем замещаемого работника.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6.2.8.</w:t>
            </w:r>
            <w:r w:rsidRPr="00BC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Оплата предоставленных Работодателю листков нетрудоспособности производится 2 раза в месяц, в дни выдачи заработной платы.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6.2.9.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выплате заработной платы работодатель в письменной форме (расчетный листок)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сумме, подлежащей выплате.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6.2.10.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направлении Работника в служебную командировку Работнику гарантируется сохранение места работы (должности) и среднего заработка, а также возмещение расходов, связанных со служебной командировкой в соответствии с Положением «О служебных командировках и о порядке оформления командировочных документов АО «ВНИИНМ»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6.2.11. Работодатель ежеквартально производит расчет децимального коэффициента по Обществу и доводит его до сведения ППО. На заседании Комиссии по выполнению Коллективного Договора выносится отчет о причинах прироста децимального коэффициента, если прирост соотношения децимального коэффициента за отчетный год превысил 20%. </w:t>
            </w:r>
          </w:p>
          <w:p w:rsidR="00072590" w:rsidRPr="0026357E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6.2.12 </w:t>
            </w:r>
            <w:r w:rsidR="006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обеспечивает долю выплат, носящих постоянный характер, не менее 70% в заработной плате рабочих, специалистов, служащих и руководителей (за исключением Генерального директора и его заместителей, главного бухгалтера и его заместителя, руководителей обособленных структурных подразделений). Перечень указанных выплат установлен </w:t>
            </w:r>
            <w:r w:rsidR="00EE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C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Коллективном договор</w:t>
            </w:r>
            <w:r w:rsidR="00EE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перевыполнения по объему финансирования годового планового показателя Общества</w:t>
            </w:r>
            <w:r w:rsidRPr="00CF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(сокращение расходов, повышение производительности труда, увеличение рентабельности и т. п.) допускается временное отклонение от указанного соотношения при установлении заработной платы указанных категорий работников за счет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</w:t>
            </w:r>
            <w:r w:rsidR="00BC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переменной части оплаты труда</w:t>
            </w:r>
            <w:proofErr w:type="gramEnd"/>
            <w:r w:rsidRPr="00BC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Генерального директора и его заместителей, главного бухгалтера и его заместителя, руководителей обособленных структурных подразделений может устанавливаться иное соотношение постоянной и переменной частей заработной платы в зависимости от уровня должности (грейда) работника и степени его влияния на конечный результат деятельности Общества.</w:t>
            </w: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СОЦИАЛЬНАЯ ПОЛИТИКА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Социальная политика АО «ВНИИНМ» осуществляется в соответствии с корпоративными социальными программами, разработанными на основе Единой отраслевой социальной политики Госкорпорации «Росатом» и ее организаций, в рамках утвержденных нормативов расходов социального характера по следующим направлениям: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ДМС работников;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Добровольное страхование от несчастных случаев и болезней;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Санаторно-курортное лечение работников и их детей, детского отдыха;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Оказание помощи работникам в улучшении жилищных условий;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Оказание помощи работникам в определенных жизненных ситуациях; 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Негосударственное пенсионное обеспечение;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Поддержка неработающих пенсионеров;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питания;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спортивных и культурных мероприятий.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Финансирование расходов социального характера осуществляется Работодателем в пределах средств, предусмотренных бюджетом расходов социального характера, принимаемым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мотивированного мнения Профкома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Работодатель: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предусматривает средства для реализации мероприятий и обязательств на социальные программы, действующие в Обществе.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вводит в действие ЛНА Общества по социальным программам с учетом мотивированного мнения Профкома.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Охрана здоровья и медицинское обеспечение.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добровольное медицинское страхование Работников (далее - ДМС) по оказанию дополнительной медицинской помощи по договору ДМС сверх объемов, предусмотренных обязательным медицинским страхованием в соответствии с корпоративной социальной программой по ДМС работников, утвержденной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Госкорпорацией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Оплачивать дорогостоящие виды обследований и лечения, не подлежащие оплате по обязательному и добровольному медицинскому страхованию работникам в соответствии с медицинскими рекомендациями по результатам периодических медицинских осмотров (порядок и размеры оплаты определяются Положением «Об оказании помощи работникам АО «ВНИИНМ» в определенных жизненных ситуациях).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7.4. Санаторно-курортное лечение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Порядок организации, источники, размер и структура финансирования санаторно-курортного лечения (далее – СКЛ), условия предоставления путевок на СКЛ Работников и их детей, определяются Положением об организации санаторно-курортного лечения Работников АО «ВНИИНМ» и их детей, детского отдыха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Работодатель обязуется: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7.4.2.1. Осуществлять организацию СКЛ Работников и их детей в порядке и на условиях, предусмотренных ЛНА, с целью сохранения профессионального здоровья работников и заботы о здоровье их детей, профилактики профессиональных заболеваний.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7.4.2.2. Обеспечивать СКЛ работников и их детей путем заключения договора с оператором СКЛ по итогам проведения централизованных конкурентных закупочных процедур, а в случае их отсутствия – путём заключения Агентского договора с ППО.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7.4.3. ППО обязуется: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7.4.3.1. Совместно с Работодателем реализовывать Программу СКЛ в соответствии с Положением об организации санаторно-курортного лечения Работников АО «ВНИИНМ» и их детей, детского отдыха.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7.4.3.2. Приобретать и выдавать Работникам и их детям путевки в санаторно-курортные и оздоровительные организации, находящиеся на территории Российской Федерации, в случаях заключения с Работодателем агентского договора.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7.5. Обеспечение жильем.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средства для оказания помощи в улучшении жилищных условий Работников. Помощь осуществляется в форме компенсации Работнику части расходов на погашение банку процентной ставки по ипотечному кредиту и/или предоставления целевого займа на первоначальный взнос по ипотечному кредиту. Порядок оказания помощи, величина кредита, в отношении которой осуществляется компенсация процентной ставки по ипотечному кредиту, категории Работников – участников программы определены в Положении об оказании помощи работникам АО «ВНИИНМ» в приобретении жилья.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7.6. Социальная поддержка ветеранов Общества.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социальную поддержку неработающих пенсионеров в соответствии с условиями корпоративной социальной программы поддержки неработающих пенсионеров.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с ветеранской организацией, оказывать организационную и финансовую помощь и обеспечивать меры социальной поддержки неработающим пенсионерам в соответствии с Положением «Об оказании социальной поддержки неработающим пенсионерам АО «ВНИИНМ», оказывать материальную помощь согласно перечню социальных гарантий и льгот, а также организовывать участие ветеранов в корпоративных мероприятиях, посвященных юбилейным и праздничным датам.</w:t>
            </w:r>
            <w:proofErr w:type="gramEnd"/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7.7. Пенсионное обеспечение.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040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Предусматривать необходимые денежные средства на негосударственное пенсионное обеспечение Работников в соответствии с условиями Корпоративной социальной программы негосударственного пенсионного обеспечения. Негосударственное пенсионное обеспечение осуществляется через Негосударственный пенсионный фонд «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Атомгарант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основании Положения о негосударственном пенсионном обеспечении работников АО «ВНИИНМ».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.8.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Организация культурных и спортивных мероприятий.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Перечислять на счет ППО денежные средства для проведения физкультурно-оздоровительных и культурно-массовых мероприятий, предусмотренных уставной деятельностью ППО, в размере не менее 0,5% от суммы расходов на оплату труда работников организации. Размеры, порядок расходования указанных средств и отчетность об их использовании определены в Положении «Об организации спортивной и культурной работы в АО «ВНИИНМ».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письменной договоренности Сторон, Работодатель перечисляет на счет ППО средства на осуществление иных видов уставной деятельности профсоюзной организации, в пределах размера финансирования, утвержденного на текущий год.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7.8.2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согласованию с непосредственным руководителем направлять работников Общества для участия в спортивных соревнованиях, конкурсах и фестивалях, организованных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Госкорпорацией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ЦК РПРАЭП, АО «ТВЭЛ» и другими Общественными и Государственными органами.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7.9. Организация питания Работников.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горячее питание Работников Общества на территории Общества.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Совместно с Профкомом, в случае обращений Работников, инициировать проверки санитарно-эпидемиологической службой качества оказываемых услуг по предоставлению горячего питания в столовой Общества, в том числе качество блюд, норму (объем, массу), качество используемых продуктов (полуфабрикатов, сырья), условия хранения и культуру обслуживания работников.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7.10. Страхование от несчастных случаев и болезней.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мероприятия по организации добровольного страхования от несчастных случаев и болезней и обеспечивать Работникам дополнительную страховую защиту к предусмотренным действующим законодательством социальным гарантиям. 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7.10.2 Единые нормативы обеспе</w:t>
            </w:r>
            <w:bookmarkStart w:id="0" w:name="_GoBack"/>
            <w:bookmarkEnd w:id="0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страховой защиты Работников Общества, категории застрахованных лиц, страховые случаи, условия страхования Работников, размеры страховых выплат, порядок и условия осуществления страховых выплат установлены в Положении о страховании от несчастных случаев и болезней</w:t>
            </w:r>
            <w:r w:rsidR="00F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 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работникам в определенных жизненных ситуациях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 обязуется: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Оказывать помощь работникам в определенных жизненных ситуациях. 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Размер, порядок, условия оказания помощи, основания предоставления и количество дополнительных оплачиваемых выходных дней определены в Положении «Об оказании помощи работникам АО «ВНИИНМ в определенных жизненных ситуациях». </w:t>
            </w:r>
          </w:p>
          <w:p w:rsidR="00072590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ППО обязуется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реализации и совершенствовании социальной политики Общества, в подготовке смет социальных расходов, положений по корпоративным социальным программам.</w:t>
            </w:r>
            <w:r w:rsid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769" w:rsidRPr="0026357E" w:rsidRDefault="00943769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2590" w:rsidRPr="00072590" w:rsidTr="00FD6FDD">
        <w:tc>
          <w:tcPr>
            <w:tcW w:w="10173" w:type="dxa"/>
            <w:tcBorders>
              <w:bottom w:val="single" w:sz="4" w:space="0" w:color="auto"/>
            </w:tcBorders>
          </w:tcPr>
          <w:p w:rsidR="00072590" w:rsidRPr="00CF3B57" w:rsidRDefault="00072590" w:rsidP="00F43855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ЗАНЯТОСТЬ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 Принципы обеспечения занятости.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Работодатель принимает все меры для обеспечения занятости Работников Общества.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Отдел организации труда и заработной платы в соответствии с действующим штатным расписанием еженедельно формируют перечень вакансий, с которым могут быть ознакомлены Работники, предупрежденные о предстоящем увольнении по основанию сокращение численности или штата.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целях предотвращения увольнения Работников по сокращению штата, Работодатель обязан предпринимать следующие меры: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условия для подготовки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52A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(профессиональное образование и профессиональное обучение)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52A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профессионального образования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снижать непроизводительные затраты и совершенствовать структуру управления Общества;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переводить Работников, предупрежденных о предстоящем увольнении на основании сокращения численности или штата, в соответствии с их квалификацией, опытом работы и состоянием здоровья с их письменного согласия в подразделения, имеющие вакансии;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переводить Работников с их письменного согласия на неполное рабочее время с оплатой пропорционально отработанному времени;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период сокращения объемов производства, работ, услуг и снижения производственной (функциональной) загрузки предоставлять Работникам Общества, по их заявлениям отпуска без сохранения заработной платы, в порядке, предусмотренном законодательством.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8.1.4. Трудоустройство Работников, ставших инвалидами, проводится в соответствии с рекомендациями клинико-экспертной комиссии и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экспертной комиссией в установленном законом порядке.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 Повышение квалификации.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Работодатель 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собственных нужд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ст.196 ТК РФ определяет необходимость </w:t>
            </w:r>
            <w:r w:rsidR="006D752A"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52A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(профессиональное образование и профессиональное обучение)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52A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профессионального образования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752A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направления 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52A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 на прохождение независимой оценки квалификации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Стороны признают, что Работодатель создает условия для профессионального роста Работников. Ежегодно Работодатель разрабатывает «План обучения и развития персонала» с учетом итогов ежегодной оценки персонала Общества и направляет необходимые средства на его выполнение, в рамках расходов, предусмотренных бюджетом.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Стороны Договора признают, что обучение и развитие Работников должны проводиться, исходя из интересов Общества.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Работник, прошедший подготовку и </w:t>
            </w:r>
            <w:r w:rsid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независимую оценку квалификации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заключению квалификационной комиссии или </w:t>
            </w:r>
            <w:proofErr w:type="gramStart"/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документов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рассматривается в установленном порядке </w:t>
            </w:r>
            <w:r w:rsidR="00445D6E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включения 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кадровый резерв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представляется Обществом как кандидат на включение в кадровый резерв ГК «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может быть повышен </w:t>
            </w:r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должности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внутренними процедурами.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8.3. Гарантии при увольнении.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Для рассмотрения вопросов увольнения по сокращению численности (штата) Работников в Обществе создаются комиссии –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отделениях. В состав комиссии включается член профсоюза, рекомендованный Профкомом ППО.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принятом решении, о сокращении численности или штата Работников Общества и возможном расторжении трудового договора Работники предупреждаются персонально (под роспись) не позднее, чем за два месяца до увольнения.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обеспечивает реализацию мер по социальной защите работников, подлежащих увольнению в связи с сокращением численности или штата:</w:t>
            </w:r>
          </w:p>
          <w:p w:rsidR="00072590" w:rsidRPr="00EE1A19" w:rsidRDefault="00072590" w:rsidP="00F43855">
            <w:pPr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предлагает увольняемым работникам в соответствии с трудовым </w:t>
            </w:r>
            <w:hyperlink r:id="rId11" w:history="1">
              <w:r w:rsidRPr="00CF3B5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другую работу и (или) предоставляет возможность переобучения в порядке, предусмотренном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Единым отраслевым порядком управления обучением в Госкорпорации «Росатом» и ее организаций;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 период предупреждения работников о предстоящем сокращении вводятся новые условия оплаты труда работников в целом по организации, эти условия распространяют и на высвобождаемых работников;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предоставляет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 в количестве 1 рабочего дня в неделю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заявлению Работника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4FEE" w:rsidRPr="00CF3B57" w:rsidRDefault="00072590" w:rsidP="00FD6F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- после увольнения предоставляет работникам при наличии соответствующей квалификации и опыта работы преимущественное право трудоустройства в Обществе в случае со</w:t>
            </w:r>
            <w:r w:rsidR="00FD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в ней новых рабочих мест. </w:t>
            </w:r>
          </w:p>
        </w:tc>
      </w:tr>
      <w:tr w:rsidR="00072590" w:rsidRPr="00072590" w:rsidTr="00FD6FDD">
        <w:tc>
          <w:tcPr>
            <w:tcW w:w="10173" w:type="dxa"/>
            <w:tcBorders>
              <w:bottom w:val="nil"/>
            </w:tcBorders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РАБОТА С МОЛОДЕЖЬЮ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договорились считать молодыми Работниками всех Работников в возрасте до 35 лет включительно, независимо от образования, стажа работы и занимаемой должности.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целях сохранения и развития потенциала Общества, эффективного участия молодых работников в управлении Обществом, обеспечения преемственности опыта, профессионального роста и социальной защищённости молодёжи в Обществе действует Совет молодёжи в соответствии с Положением о Совете молодёжи АО «ВНИИНМ»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Стороны признают за Советом молодёжи право самостоятельно разрабатывать и вносить на рассмотрение Работодателя и Профкома проекты локальных нормативных актов, регламентирующих вопросы реализации интересов молодых работников, а также вносить свои предложения по изменению и дополнению действующих в Обществе локальных нормативных актов.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Стороны обязуются: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поощрять членов Совета молодёжи за активную деятельность и оказывать помощь в организации общественных мероприятий;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обсуждать вопросы по молодёжным проблемам с привлечением Совета молодёжи.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Профком ППО обязуется: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обучение и повышение квалификации молодёжного профсоюзного актива.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общественный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действующим законодательством и коллективным договором льгот и дополнительных гарантий для молодых работников.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денежные средства для поддержания деятельности Совета молодежи в пределах сметы профсоюзного бюджета на основании Соглашения.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работу по вовлечению молодых работников</w:t>
            </w:r>
            <w:r w:rsidRPr="00CF3B57" w:rsidDel="006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активную профсоюзную деятельность.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9.5.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Работодатель обязуется: 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Направлять молодых Работников на кратковременное обучение, в том числе семинары,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форумы, тренинги, конференции, организуемые </w:t>
            </w:r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«ТВЭЛ»,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оскорпорации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иными общественными, государственными структурами в соответствии со сметой расходов.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9.5.2</w:t>
            </w:r>
            <w:proofErr w:type="gramStart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8A5"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существлять оплату обучения в образовательных организациях высшего образования и профессиональных образовательных организациях молодым работникам, направленным на обучение </w:t>
            </w:r>
            <w:r w:rsidR="0002198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Обществом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соответствующих договоров в рамках программ целевой подготовки специалистов, формируемых в Обществе.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Определить в структуре подразделений по работе с персоналом организации должностных лиц, которые должны взаимодействовать с Советом молодёжи, в том числе по вопросам: профориентация, профессиональное и социальное развитие.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9.5.4.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систему информационного обеспечения молодежи, приглашать для участия представителя Работодателя во всех встречах с молодежным активом по вопросам реализации молодежной политики.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9.5.5.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Рассматривать обращения Совета молодёжи по вопросам </w:t>
            </w:r>
            <w:r w:rsidR="00021985"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985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(профессиональное образование и профессиональное обучение)</w:t>
            </w:r>
            <w:r w:rsidR="00021985" w:rsidRP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985" w:rsidRPr="006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профессионального образования</w:t>
            </w:r>
            <w:r w:rsidR="0002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Работников как индивидуально, так и в составе организованных профессиональных групп.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9.5.6.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необходимую помощь и поддержку Совету молодежи в рамках действия Положения о Совете молодежи АО «ВНИИНМ».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9.5.7.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комплекс мероприятий по развитию системы наставничества согласно Положению о наставничестве в Обществе. Выявлять и поощрять лучших молодых Работников Общества.</w:t>
            </w:r>
          </w:p>
          <w:p w:rsidR="00072590" w:rsidRPr="00926663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9.5.8.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</w:t>
            </w:r>
            <w:r w:rsidR="007371C1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в заочной аспирантуре 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 w:rsidR="007371C1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7371C1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проявивши</w:t>
            </w:r>
            <w:r w:rsidR="007371C1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склонность и способность к научной работе</w:t>
            </w:r>
            <w:r w:rsidR="007371C1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специалистов высшей квалификации в интересах тематических направлений деятельности Общества.</w:t>
            </w:r>
          </w:p>
          <w:p w:rsidR="00072590" w:rsidRPr="005871D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9.5.9. По представлению Совета молодежи, при согласии непосредственного руководителя, обеспечивать участие молодых Работников Общества в научно-практических и научно-технических конференциях, школах, профессиональных конкурсах.</w:t>
            </w:r>
          </w:p>
          <w:p w:rsidR="00072590" w:rsidRPr="0026357E" w:rsidRDefault="00072590" w:rsidP="00FD6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9.5.10.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Ежегодно </w:t>
            </w:r>
            <w:r w:rsidR="00B43FEA"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14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им. академика </w:t>
            </w:r>
            <w:r w:rsidR="0026357E" w:rsidRPr="0014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Бочвара.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Рассматривать предложения Совета молодёжи при формировании резерва из молодых специалистов на замещение должностей ведущих специалистов, начальников структурных подразделений в соответствии с их профессиональными качествами. 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Совет молодёжи помещением для проведений собраний.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9.5.13.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утверждении бюджета расходов на персонал предусматривать денежные средства на реализацию молодежной политики в рамках разработанных мероприятий.</w:t>
            </w:r>
          </w:p>
        </w:tc>
      </w:tr>
      <w:tr w:rsidR="00072590" w:rsidRPr="00072590" w:rsidTr="00FD6FDD">
        <w:trPr>
          <w:trHeight w:val="1877"/>
        </w:trPr>
        <w:tc>
          <w:tcPr>
            <w:tcW w:w="10173" w:type="dxa"/>
            <w:tcBorders>
              <w:top w:val="nil"/>
            </w:tcBorders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 РАБОТА С ВЕТЕРАНАМИ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Стороны признают ППО представителем неработающих пенсионеров Общества.</w:t>
            </w:r>
          </w:p>
          <w:p w:rsidR="00C013EB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ППО принимает заявления и проводит консультации по обращениям неработающих пенсионеров.</w:t>
            </w:r>
          </w:p>
          <w:p w:rsidR="00072590" w:rsidRPr="007665C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  <w:r w:rsidRPr="00C0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и условия оказания социальной поддержки неработающим пенсионерам устанавливаются Положением об оказании социальной поддержки неработающим пенсионерам АО «ВНИИНМ»</w:t>
            </w:r>
            <w:r w:rsidR="00A765B5" w:rsidRPr="00C01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3FDC" w:rsidRPr="00766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ГАРАНТИИ ПРАВ ПЕРВИЧНОЙ ПРОФСОЮЗНОЙ ОРГАНИЗАЦИИ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деятельности ППО определяются ТК РФ, Федеральным Законом «О профессиональных союзах, их правах и гарантиях деятельности», Уставом Российского профсоюза Работников атомной </w:t>
            </w:r>
            <w:r w:rsidR="00F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энергетики и промышленности,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Отраслевым соглашением, настоящим Договором.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11.1. Работодатель: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Признает право ППО вести переговоры от имени трудового коллектива Общества по вопросам заключения </w:t>
            </w:r>
            <w:r w:rsidR="00F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Коллективного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реализации и контроля его исполнения.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11.1.2.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Гарантирует членам выборных профсоюзных органов Общества предоставление прав в соответствии с действующим законодательством, </w:t>
            </w:r>
            <w:r w:rsidRPr="00CF3B5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Отраслевым соглашением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настоящим Договором.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Предоставляет выборным органам профсоюзной организации, действующим в Обществе, в бесплатное пользование необходимые для их деятельности помещения, в том числе вне режимной территории Общества для работы с неработающими пенсионерами Общества, со всем необходимым оборудованием, отвечающим санитарно-гигиеническим требованиям, организационную и компьютерную технику с подключением к сети интернет, транспортные средства и средства связи; обеспечивает охрану и уборку выделяемых помещений. Производит необходимые множительные, переплетные и другие работы для уставной деятельности ППО на безвозмездной основе в соответствии со ст. 377 ТК РФ.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11.1.4. Информируют ППО о показателях финансово-хозяйственной деятельности за истекший квартал.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Обеспечивает участие представителя Профкома в работе директоратов, </w:t>
            </w:r>
            <w:r w:rsidRPr="00F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отчетных </w:t>
            </w:r>
            <w:r w:rsidR="00AC398C" w:rsidRPr="00F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535F16" w:rsidRPr="00F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871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совещаниях, рассматривающих итоги работы Общества.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Предоставляет Руководителю ППО информацию по вопросам реорганизации или ликвидации Общества, изменение организационных или технологических условий труда, влекущих за собой изменение трудовой функции работников, а также по другим вопросам, предусмотренным законодательством РФ, учредительными документами Общества, Отраслевым соглашением и Договором.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наличии письменных заявлений Работников, являющихся членами профсоюза, </w:t>
            </w:r>
            <w:r w:rsidRPr="0058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бесплатно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удерживает и перечисляет на счет ППО членские профсоюзные взносы из заработной платы Работников. Работодатель не вправе задерживать перечисление указанных средств. Заявления Работников сохраняют свою силу при смене собственника.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11.1.8.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Извещает ППО о случаях подачи Работниками Общества заявлений о прекращении взимания с них профсоюзных взносов через Главную бухгалтерию Общества в течение 7 дней со дня подачи заявления.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11.1.9.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Через средства информации, имеющиеся в Обществе, предоставляет ППО на безвозмездной основе право информировать работников о деятельности ППО и РПРАЭП, излагать позицию и решения своих органов, оповещать о предстоящих профсоюзных мероприятиях.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11.1.10.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Гарантирует проведение в рабочее время профсоюзных собраний (конференций), созываемых по инициативе Профкома ППО, общих собраний (конференций) Работников, при согласовании с Генеральным директором Общества даты, времени и места их проведения не позднее, чем за 10 дней до мероприятия.</w:t>
            </w:r>
          </w:p>
          <w:p w:rsidR="00072590" w:rsidRPr="0094376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11.1.11 </w:t>
            </w:r>
            <w:r w:rsidR="00C0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0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Освобожденным профсоюзным работникам, избранным в орган профсоюзной организации, и штатным работникам ППО предоставляет социально-трудовые гарантии и льготы, предусмотренные Договором для работников Общества, 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страховые взносы.</w:t>
            </w:r>
          </w:p>
          <w:p w:rsidR="00072590" w:rsidRPr="0094376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11.1.12.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основании п. 12.1.4. </w:t>
            </w:r>
            <w:proofErr w:type="gramStart"/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Отраслевого соглашения работников атомной энергетики и промышленности выплачивает освобожденным членам Профкома и штатным Работникам ППО премию по результатам достижения ключевых показателей эффективности за год в порядке и размере, установленным согласованным Положением «О премировании штатных работников ППО ВНИИНМ А.А. Бочвара РПРАЭП по результатам достижения ключевых показателей эффективности за год», включая страховые взносы</w:t>
            </w:r>
            <w:proofErr w:type="gramEnd"/>
          </w:p>
          <w:p w:rsidR="00072590" w:rsidRPr="0094376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11.1.13.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Освобождает от основной работы с сохранением среднего заработка за счет Работодателя работников, избранных в состав Профкома, представителей ППО в комиссиях по охране труда, уполномоченных лиц по охране труда ППО, не освобожденных от основной работы, для выполнения общественных обязанностей в интересах коллектива (до 6 часов в месяц), а также на время их краткосрочной учебы (до 5-ти рабочих дней в году).</w:t>
            </w:r>
            <w:proofErr w:type="gramEnd"/>
          </w:p>
          <w:p w:rsidR="00072590" w:rsidRPr="0094376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11.1.14.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Освобождает от работы не освобожденных от основной работы членов ППО с сохранением среднего заработка для участия в качестве делегатов </w:t>
            </w:r>
            <w:r w:rsidR="007B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Профсоюзных 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конференций, съездов, пленумов (до 25 часов в год), а также для работы в их выборных органах (до 50 часов в год).</w:t>
            </w:r>
          </w:p>
          <w:p w:rsidR="00072590" w:rsidRPr="00943769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11.1.15.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проведение профсоюзных собраний в рабочее время выделяет не более 4 часов в полугодии.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11.1.16</w:t>
            </w:r>
            <w:proofErr w:type="gramStart"/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B57"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роизводит финансирование оплаты труда </w:t>
            </w:r>
            <w:r w:rsidR="004A68A5"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страховых взносов </w:t>
            </w:r>
            <w:r w:rsidRPr="009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ППО ВНИИНМ им. академика А.А. Бочвара в порядке, установленном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об оплате труда работников ППО в соответствии со статьей 377 Трудового кодекса Российской Федерации, на основании п.12.1.6 Отраслевого соглашения по атомной энергетике, промышленности и науке на 2018-2020 годы. 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11.1.17 </w:t>
            </w:r>
            <w:r w:rsidR="00C01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C013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Работники Общества, избранные в состав Профкома не освобожденные от основной работы, не могут быть подвергнуты дисциплинарному взысканию, за исключением увольнения в </w:t>
            </w:r>
            <w:r w:rsidRPr="00CF3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случаях совершения ими дисциплинарных проступков, без предварительного согласия ППО ВНИИНМ, а руководителя ППО - президиума Центрального комитета Профсоюза.</w:t>
            </w:r>
          </w:p>
          <w:p w:rsidR="00072590" w:rsidRPr="00CF3B57" w:rsidRDefault="00072590" w:rsidP="00F43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3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Перевод указанных профсоюзных работников на другую работу по инициативе работодателя не может производиться без предварительного согласия ППО.</w:t>
            </w:r>
          </w:p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F438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013457"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="006D32C0"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КОЛЛЕКТИВНОГО ДОГОВОРА</w:t>
            </w:r>
          </w:p>
          <w:p w:rsidR="00072590" w:rsidRPr="0026357E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Коллективного договора в текущем режиме осуществляется не реже одного раза в квартал постоянно действующей Комиссией по контролю за выпо</w:t>
            </w:r>
            <w:r w:rsidR="00CD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лнением Коллективного Договора </w:t>
            </w:r>
            <w:r w:rsidRP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Комиссией).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Состав Комиссии назначается Приказом по Обществу по согласованию с ППО из представителей Работодателя и Работников Общества на паритетной основе.</w:t>
            </w:r>
          </w:p>
          <w:p w:rsidR="00072590" w:rsidRPr="0026357E" w:rsidRDefault="00072590" w:rsidP="00F43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ППО при подготовке отчета (2 раза в год) в вышестоящую организацию РПРАЭП одновременно представляет справку Работодателю о расходовании средств по статье «Развитие уставной деятельности».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 Стороны, заключившие Договор, несут ответственность за невыполнение принятых на себя обязательств в порядке, предусмотренным действующим законодательством РФ.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12.5. Сторона, не обеспечившая в течение 2-х месяцев выполнение условий Договора, по запросу другой Стороны предоставляет </w:t>
            </w:r>
            <w:r w:rsidRPr="00CF3B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причинах невыполнения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Договора. По результатам рассмотрения Комиссия принимает проект решения, предоставляемый на утверждение Сторонам.</w:t>
            </w:r>
          </w:p>
          <w:p w:rsidR="00072590" w:rsidRPr="00CF3B57" w:rsidRDefault="00072590" w:rsidP="00F43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 Каждая из Сторон, в случае непринятия общего решения, имеет право обратиться в отраслевые вышестоящие организации.</w:t>
            </w:r>
          </w:p>
        </w:tc>
      </w:tr>
      <w:tr w:rsidR="00072590" w:rsidRPr="00072590" w:rsidTr="00FD6FDD">
        <w:tc>
          <w:tcPr>
            <w:tcW w:w="10173" w:type="dxa"/>
          </w:tcPr>
          <w:p w:rsidR="00072590" w:rsidRPr="00CF3B57" w:rsidRDefault="00072590" w:rsidP="00C01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ВЫПЛАТ, ОТНОСЯЩИХСЯ </w:t>
            </w:r>
            <w:r w:rsidR="003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ВЫПЛАТАМ</w:t>
            </w:r>
            <w:r w:rsidR="003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</w:t>
            </w:r>
            <w:r w:rsidR="003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В </w:t>
            </w:r>
            <w:r w:rsidR="0037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РАБОТНИКА</w:t>
            </w:r>
          </w:p>
          <w:p w:rsidR="00072590" w:rsidRPr="00CF3B57" w:rsidRDefault="00072590" w:rsidP="00C01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выплатам постоянного характера в составе заработной платы работника относятся:</w:t>
            </w:r>
          </w:p>
          <w:p w:rsidR="00072590" w:rsidRPr="00CF3B57" w:rsidRDefault="00072590" w:rsidP="00C01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Оплата по окладам (должностным окладам, тарифным ставкам).</w:t>
            </w:r>
          </w:p>
          <w:p w:rsidR="00072590" w:rsidRPr="00C013EB" w:rsidRDefault="00072590" w:rsidP="00C01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Интегрированная стимулирующая надбавка.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Процентные надбавки работникам, допущенным к государственной тайне на постоянной основе, и</w:t>
            </w: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 структурных подразделений по защите государственной тайны.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Доплаты и надбавки компенсационного характера за выполнение работ в условиях, отклоняющихся </w:t>
            </w:r>
            <w:proofErr w:type="gram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нормальных.</w:t>
            </w:r>
          </w:p>
          <w:p w:rsidR="00072590" w:rsidRPr="0026357E" w:rsidRDefault="00072590" w:rsidP="00C01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Оплата неотработанных периодов, за которые работнику производятся выплаты (в т.</w:t>
            </w:r>
            <w:r w:rsid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оплата ежегодных отпусков и т.д.) и служебных командировок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Ежемесячная индексирующая выплата.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Другие доплаты и надбавки, предусмотренные действующим законодательством и локальными нормативными актами организаций.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Примечание: 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выплат, носящих постоянный характер, определяется как отношение суммы выплат постоянного характера, указанных выше, к сумме всех видов выплат, включающих следующие выплаты переменного характера за полугодие и год: годовая премия по КПЭ, проектная премия, оперативная премия, разовая премия за ОВЗ, премия за ПСР.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расчёте показателя удельного веса выплат, носящих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при </w:t>
            </w:r>
            <w:proofErr w:type="spellStart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релокации</w:t>
            </w:r>
            <w:proofErr w:type="spellEnd"/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072590" w:rsidRPr="00CF3B57" w:rsidRDefault="00072590" w:rsidP="00FD6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не учитываются в составе заработной платы работника.</w:t>
            </w:r>
          </w:p>
        </w:tc>
      </w:tr>
    </w:tbl>
    <w:p w:rsidR="00367A20" w:rsidRDefault="00367A20"/>
    <w:sectPr w:rsidR="00367A20" w:rsidSect="00EE1A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A1" w:rsidRDefault="002461A1" w:rsidP="00072590">
      <w:pPr>
        <w:spacing w:after="0" w:line="240" w:lineRule="auto"/>
      </w:pPr>
      <w:r>
        <w:separator/>
      </w:r>
    </w:p>
  </w:endnote>
  <w:endnote w:type="continuationSeparator" w:id="0">
    <w:p w:rsidR="002461A1" w:rsidRDefault="002461A1" w:rsidP="0007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A1" w:rsidRDefault="002461A1" w:rsidP="00072590">
      <w:pPr>
        <w:spacing w:after="0" w:line="240" w:lineRule="auto"/>
      </w:pPr>
      <w:r>
        <w:separator/>
      </w:r>
    </w:p>
  </w:footnote>
  <w:footnote w:type="continuationSeparator" w:id="0">
    <w:p w:rsidR="002461A1" w:rsidRDefault="002461A1" w:rsidP="0007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DB6"/>
    <w:multiLevelType w:val="multilevel"/>
    <w:tmpl w:val="045CB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AF7E08"/>
    <w:multiLevelType w:val="hybridMultilevel"/>
    <w:tmpl w:val="BCE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5694"/>
    <w:multiLevelType w:val="hybridMultilevel"/>
    <w:tmpl w:val="2546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51C2"/>
    <w:multiLevelType w:val="hybridMultilevel"/>
    <w:tmpl w:val="734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E0D57"/>
    <w:multiLevelType w:val="hybridMultilevel"/>
    <w:tmpl w:val="F058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3F99"/>
    <w:multiLevelType w:val="hybridMultilevel"/>
    <w:tmpl w:val="3CBC5CA4"/>
    <w:lvl w:ilvl="0" w:tplc="6F1C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0"/>
    <w:rsid w:val="00013457"/>
    <w:rsid w:val="00021985"/>
    <w:rsid w:val="00023F13"/>
    <w:rsid w:val="00072590"/>
    <w:rsid w:val="0008141D"/>
    <w:rsid w:val="000D27F5"/>
    <w:rsid w:val="00111018"/>
    <w:rsid w:val="001464D2"/>
    <w:rsid w:val="00151646"/>
    <w:rsid w:val="001E66A4"/>
    <w:rsid w:val="001F4E9C"/>
    <w:rsid w:val="00202C85"/>
    <w:rsid w:val="00242A8D"/>
    <w:rsid w:val="002461A1"/>
    <w:rsid w:val="00256200"/>
    <w:rsid w:val="0026357E"/>
    <w:rsid w:val="00272F27"/>
    <w:rsid w:val="002859A8"/>
    <w:rsid w:val="002E105E"/>
    <w:rsid w:val="0036176B"/>
    <w:rsid w:val="00367A20"/>
    <w:rsid w:val="00372619"/>
    <w:rsid w:val="003A4BA8"/>
    <w:rsid w:val="003B34D3"/>
    <w:rsid w:val="003D5A92"/>
    <w:rsid w:val="003E7B68"/>
    <w:rsid w:val="003F3418"/>
    <w:rsid w:val="004178A7"/>
    <w:rsid w:val="00445D6E"/>
    <w:rsid w:val="0046470B"/>
    <w:rsid w:val="004678D2"/>
    <w:rsid w:val="004A68A5"/>
    <w:rsid w:val="004C0FC0"/>
    <w:rsid w:val="004C172D"/>
    <w:rsid w:val="004D66AF"/>
    <w:rsid w:val="004E6784"/>
    <w:rsid w:val="005263BE"/>
    <w:rsid w:val="00526B32"/>
    <w:rsid w:val="00535F16"/>
    <w:rsid w:val="0055517A"/>
    <w:rsid w:val="00563C50"/>
    <w:rsid w:val="005654F5"/>
    <w:rsid w:val="005871D7"/>
    <w:rsid w:val="005B3FDC"/>
    <w:rsid w:val="005D1E37"/>
    <w:rsid w:val="005F2A26"/>
    <w:rsid w:val="00624BC2"/>
    <w:rsid w:val="00647C2D"/>
    <w:rsid w:val="00682F81"/>
    <w:rsid w:val="006D32C0"/>
    <w:rsid w:val="006D752A"/>
    <w:rsid w:val="006E271E"/>
    <w:rsid w:val="006E5FB6"/>
    <w:rsid w:val="007143DA"/>
    <w:rsid w:val="007219CC"/>
    <w:rsid w:val="00735049"/>
    <w:rsid w:val="007371C1"/>
    <w:rsid w:val="007436CA"/>
    <w:rsid w:val="00754C44"/>
    <w:rsid w:val="00761E8D"/>
    <w:rsid w:val="007665C9"/>
    <w:rsid w:val="00774D22"/>
    <w:rsid w:val="00786673"/>
    <w:rsid w:val="007970A1"/>
    <w:rsid w:val="007B7B93"/>
    <w:rsid w:val="007B7EBE"/>
    <w:rsid w:val="007F1E56"/>
    <w:rsid w:val="00820CEB"/>
    <w:rsid w:val="008B4A23"/>
    <w:rsid w:val="00900047"/>
    <w:rsid w:val="00926663"/>
    <w:rsid w:val="00943769"/>
    <w:rsid w:val="00985144"/>
    <w:rsid w:val="009A016D"/>
    <w:rsid w:val="00A00C70"/>
    <w:rsid w:val="00A1231A"/>
    <w:rsid w:val="00A5152E"/>
    <w:rsid w:val="00A765B5"/>
    <w:rsid w:val="00AC398C"/>
    <w:rsid w:val="00AD2DE7"/>
    <w:rsid w:val="00B0566D"/>
    <w:rsid w:val="00B22699"/>
    <w:rsid w:val="00B358DD"/>
    <w:rsid w:val="00B43FEA"/>
    <w:rsid w:val="00B56C01"/>
    <w:rsid w:val="00BC6796"/>
    <w:rsid w:val="00BE3854"/>
    <w:rsid w:val="00C013EB"/>
    <w:rsid w:val="00C41190"/>
    <w:rsid w:val="00C53821"/>
    <w:rsid w:val="00C7735B"/>
    <w:rsid w:val="00C90738"/>
    <w:rsid w:val="00CA6568"/>
    <w:rsid w:val="00CD140E"/>
    <w:rsid w:val="00CF3B57"/>
    <w:rsid w:val="00D1077B"/>
    <w:rsid w:val="00D1113A"/>
    <w:rsid w:val="00D250FE"/>
    <w:rsid w:val="00D2771B"/>
    <w:rsid w:val="00D34BB3"/>
    <w:rsid w:val="00DA61F3"/>
    <w:rsid w:val="00E20BA4"/>
    <w:rsid w:val="00E96165"/>
    <w:rsid w:val="00EE1A19"/>
    <w:rsid w:val="00EF3385"/>
    <w:rsid w:val="00F04088"/>
    <w:rsid w:val="00F266F0"/>
    <w:rsid w:val="00F43855"/>
    <w:rsid w:val="00F73EA2"/>
    <w:rsid w:val="00F858F0"/>
    <w:rsid w:val="00F8755A"/>
    <w:rsid w:val="00FC4FEE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590"/>
  </w:style>
  <w:style w:type="table" w:styleId="a3">
    <w:name w:val="Table Grid"/>
    <w:basedOn w:val="a1"/>
    <w:uiPriority w:val="59"/>
    <w:rsid w:val="0007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72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25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072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7259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25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259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25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725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2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725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72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7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2590"/>
  </w:style>
  <w:style w:type="paragraph" w:styleId="af0">
    <w:name w:val="footer"/>
    <w:basedOn w:val="a"/>
    <w:link w:val="af1"/>
    <w:uiPriority w:val="99"/>
    <w:unhideWhenUsed/>
    <w:rsid w:val="0007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590"/>
  </w:style>
  <w:style w:type="table" w:styleId="a3">
    <w:name w:val="Table Grid"/>
    <w:basedOn w:val="a1"/>
    <w:uiPriority w:val="59"/>
    <w:rsid w:val="0007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72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25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072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7259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25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259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25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725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2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725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72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7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2590"/>
  </w:style>
  <w:style w:type="paragraph" w:styleId="af0">
    <w:name w:val="footer"/>
    <w:basedOn w:val="a"/>
    <w:link w:val="af1"/>
    <w:uiPriority w:val="99"/>
    <w:unhideWhenUsed/>
    <w:rsid w:val="0007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7D3B737BA311F9DEE3CD1E3B428E9105685A0D77C55EC70BEC433F2701380D4AF89B49FTBU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0EE01EB0DC18E73AA54C1C04AEEB448014C6B7DBCFE8AF65B4BAB506eD4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4CB3F4DC9E19D93A37E6D4D689DDBBA60A78585F82C46D5469E7134D79E066C4B955C54EY3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068C-423F-487E-9082-C157163A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9302</Words>
  <Characters>53024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Калинин Игорь Вячеславович</cp:lastModifiedBy>
  <cp:revision>9</cp:revision>
  <dcterms:created xsi:type="dcterms:W3CDTF">2018-02-26T12:38:00Z</dcterms:created>
  <dcterms:modified xsi:type="dcterms:W3CDTF">2018-03-02T12:40:00Z</dcterms:modified>
</cp:coreProperties>
</file>